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E2" w:rsidRDefault="007E4C78">
      <w:pPr>
        <w:pStyle w:val="2"/>
        <w:spacing w:before="0" w:line="240" w:lineRule="auto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-542194</wp:posOffset>
            </wp:positionV>
            <wp:extent cx="488315" cy="51816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8831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0"/>
        </w:rPr>
        <w:t>Муниципальное автономное общеобразовательное учреждение</w:t>
      </w:r>
    </w:p>
    <w:p w:rsidR="000A3FE2" w:rsidRDefault="007E4C78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«Средняя общеобразовательная школа № 53 имени 96-й танковой бригады </w:t>
      </w:r>
    </w:p>
    <w:p w:rsidR="000A3FE2" w:rsidRDefault="007E4C78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Челябинского комсомола г. Челябинска»</w:t>
      </w:r>
    </w:p>
    <w:p w:rsidR="000A3FE2" w:rsidRDefault="007E4C78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Россия, 454091, г. Челябинск, ул. Овчинникова, 4 тел. (факс) 268-26-98, E-</w:t>
      </w:r>
      <w:proofErr w:type="spellStart"/>
      <w:r>
        <w:rPr>
          <w:rFonts w:ascii="Times New Roman" w:hAnsi="Times New Roman"/>
          <w:b/>
          <w:sz w:val="20"/>
        </w:rPr>
        <w:t>mail</w:t>
      </w:r>
      <w:proofErr w:type="spellEnd"/>
      <w:r>
        <w:rPr>
          <w:rFonts w:ascii="Times New Roman" w:hAnsi="Times New Roman"/>
          <w:b/>
          <w:sz w:val="20"/>
        </w:rPr>
        <w:t xml:space="preserve">: </w:t>
      </w:r>
      <w:hyperlink r:id="rId7" w:history="1">
        <w:r>
          <w:rPr>
            <w:rStyle w:val="a5"/>
            <w:rFonts w:ascii="Times New Roman" w:hAnsi="Times New Roman"/>
            <w:sz w:val="20"/>
          </w:rPr>
          <w:t>chelscool53@mail.ru</w:t>
        </w:r>
      </w:hyperlink>
    </w:p>
    <w:p w:rsidR="000A3FE2" w:rsidRDefault="007E4C78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ИНН 7451086638; КПП 745101001; ОГРН 1027402932402</w:t>
      </w:r>
    </w:p>
    <w:p w:rsidR="000A3FE2" w:rsidRDefault="000A3F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A3FE2" w:rsidRDefault="000A3F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A3FE2" w:rsidRDefault="007E4C78" w:rsidP="00F27F5B">
      <w:pPr>
        <w:spacing w:after="0" w:line="240" w:lineRule="auto"/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Инициативная группа учащихся</w:t>
      </w:r>
    </w:p>
    <w:p w:rsidR="000A3FE2" w:rsidRDefault="007E4C78" w:rsidP="00F27F5B">
      <w:pPr>
        <w:spacing w:after="0" w:line="240" w:lineRule="auto"/>
        <w:jc w:val="righ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МАОУ «СОШ №53 г. Челябинска»</w:t>
      </w:r>
    </w:p>
    <w:p w:rsidR="000A3FE2" w:rsidRDefault="007E4C78" w:rsidP="00F27F5B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sz w:val="18"/>
        </w:rPr>
        <w:t>наименование образовательной организации</w:t>
      </w:r>
    </w:p>
    <w:p w:rsidR="000A3FE2" w:rsidRDefault="000A3FE2">
      <w:pPr>
        <w:spacing w:line="240" w:lineRule="auto"/>
        <w:rPr>
          <w:rFonts w:ascii="Times New Roman" w:hAnsi="Times New Roman"/>
          <w:sz w:val="23"/>
        </w:rPr>
      </w:pPr>
    </w:p>
    <w:p w:rsidR="000A3FE2" w:rsidRDefault="007E4C78">
      <w:pPr>
        <w:spacing w:after="0" w:line="240" w:lineRule="auto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 xml:space="preserve">ИНФОРМАЦИОННАЯ КАРТА </w:t>
      </w:r>
    </w:p>
    <w:p w:rsidR="000A3FE2" w:rsidRDefault="007E4C78">
      <w:pPr>
        <w:spacing w:after="0" w:line="240" w:lineRule="auto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Городского социально значимого проекта</w:t>
      </w:r>
    </w:p>
    <w:p w:rsidR="000A3FE2" w:rsidRDefault="007E4C78">
      <w:pPr>
        <w:spacing w:after="0" w:line="240" w:lineRule="auto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 xml:space="preserve"> «Играть.  Дружить. Учиться</w:t>
      </w:r>
      <w:proofErr w:type="gramStart"/>
      <w:r>
        <w:rPr>
          <w:rFonts w:ascii="Times New Roman" w:hAnsi="Times New Roman"/>
          <w:b/>
          <w:sz w:val="23"/>
        </w:rPr>
        <w:t>.»</w:t>
      </w:r>
      <w:proofErr w:type="gramEnd"/>
    </w:p>
    <w:p w:rsidR="000A3FE2" w:rsidRDefault="007E4C78">
      <w:pPr>
        <w:spacing w:after="0" w:line="240" w:lineRule="auto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предлагаемого к реализации в период 2022/2023 учебного года</w:t>
      </w:r>
    </w:p>
    <w:p w:rsidR="000A3FE2" w:rsidRDefault="000A3FE2">
      <w:pPr>
        <w:spacing w:line="240" w:lineRule="auto"/>
        <w:ind w:left="426" w:hanging="426"/>
        <w:jc w:val="both"/>
        <w:rPr>
          <w:rFonts w:ascii="Times New Roman" w:hAnsi="Times New Roman"/>
          <w:sz w:val="23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5"/>
        <w:gridCol w:w="6367"/>
      </w:tblGrid>
      <w:tr w:rsidR="000A3FE2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проблема, на решение которой направлен проект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 w:rsidP="0074179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Низкая степень заинтересованности учеников 9-х классов в освоении образовательной программы </w:t>
            </w:r>
            <w:r w:rsidR="0074179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9-ых классов общеобразовательных организаций города Челябинска.</w:t>
            </w:r>
          </w:p>
        </w:tc>
      </w:tr>
      <w:tr w:rsidR="000A3FE2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Почему решение проблемы актуально для школьного и местного сообщества города Челябинска  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Для подтверждения актуальности проблемы наша команда провела социологический опрос,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Учащимся были представлены такие вопросы:</w:t>
            </w:r>
          </w:p>
          <w:p w:rsidR="000A3FE2" w:rsidRDefault="007E4C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1.Интересно ли Вам проходить образовательную программу в классической форме? Да/нет</w:t>
            </w:r>
          </w:p>
          <w:p w:rsidR="000A3FE2" w:rsidRDefault="007E4C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2. Хотели ли вы изучать школьные предметы в таких формах: 1. Урок – игра  2. Урок – экскурсия </w:t>
            </w:r>
          </w:p>
          <w:p w:rsidR="000A3FE2" w:rsidRDefault="007E4C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3. Урок – семинар 4. Урок – практикум 5. Свой ответ</w:t>
            </w:r>
          </w:p>
          <w:p w:rsidR="000A3FE2" w:rsidRDefault="007E4C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3. Достаточно ли Вам</w:t>
            </w:r>
            <w:r w:rsidR="00741796">
              <w:rPr>
                <w:rFonts w:ascii="Times New Roman" w:hAnsi="Times New Roman"/>
                <w:color w:val="000000" w:themeColor="text1"/>
                <w:sz w:val="28"/>
              </w:rPr>
              <w:t xml:space="preserve"> интересно получать и закреплять знания в формате урочной деятельности?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Да/нет</w:t>
            </w:r>
          </w:p>
          <w:p w:rsidR="000A3FE2" w:rsidRDefault="007E4C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В социологическом опросе приняли участие 48 учащихся 9-х классов. Опрос был проведен 16.09.2022г. 60% респондентов ответили на первый вопрос «Нет», на второй вопрос преимущественным  ответом стал ответ №1(Урок – игра), на третий вопрос 80% респондентов ответили «Нет». </w:t>
            </w:r>
          </w:p>
          <w:p w:rsidR="007E4C78" w:rsidRDefault="007E4C78" w:rsidP="007E4C7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Благодаря</w:t>
            </w:r>
            <w:r w:rsidR="00741796">
              <w:rPr>
                <w:rFonts w:ascii="Times New Roman" w:hAnsi="Times New Roman"/>
                <w:sz w:val="28"/>
              </w:rPr>
              <w:t xml:space="preserve"> опросу</w:t>
            </w:r>
            <w:r>
              <w:rPr>
                <w:rFonts w:ascii="Times New Roman" w:hAnsi="Times New Roman"/>
                <w:sz w:val="28"/>
              </w:rPr>
              <w:t xml:space="preserve"> был выявлен низкий уровень заинтересованности учащихся в освоении образовательной программы 9-ых классов. </w:t>
            </w:r>
          </w:p>
          <w:p w:rsidR="000A3FE2" w:rsidRDefault="007E4C78" w:rsidP="007E4C7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помощью онлайн-игры «Играть. Дружить. Учиться» мы с командой хотим повысить заинтересованность учащихся 9-х классов образовательных учреждений к школьным знаниям. Таким образом, учащийся в процессе игры использует свой личный опыт и уже имеющиеся знания, а также приобретает новые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lastRenderedPageBreak/>
              <w:t>Н</w:t>
            </w:r>
            <w:proofErr w:type="gramEnd"/>
            <w:r>
              <w:rPr>
                <w:rFonts w:ascii="Times New Roman" w:hAnsi="Times New Roman"/>
                <w:sz w:val="28"/>
              </w:rPr>
              <w:t>аша онлайн-игра повысит степень заинтересованности учеников в освоении образовательной программы при помощи  современных технологий проведения онлайн-игр.</w:t>
            </w:r>
          </w:p>
        </w:tc>
      </w:tr>
      <w:tr w:rsidR="000A3FE2">
        <w:trPr>
          <w:trHeight w:val="224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Цель проекта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Разработать и создать онлайн – игру, направленную на повышение заинтересованности учащихся 9-х классов к образовательной деятельности, развитие их творческих, познавательных, интеллектуальных навыков.  </w:t>
            </w:r>
          </w:p>
          <w:p w:rsidR="00741796" w:rsidRDefault="0074179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A3FE2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Какая деятельность будет организована в рамках реализации проекта </w:t>
            </w:r>
            <w:r>
              <w:rPr>
                <w:rFonts w:ascii="Times New Roman" w:hAnsi="Times New Roman"/>
                <w:b/>
                <w:i/>
                <w:sz w:val="28"/>
              </w:rPr>
              <w:t>(укажите перечень основных видов работы в соответствие с последовательностью действий)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1.Проведение социологического опроса</w:t>
            </w:r>
          </w:p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2.Разработка игры (правила, подбор вопросов для игры и т.д.);</w:t>
            </w:r>
          </w:p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3.Разработка, создание и тестирование онлайн-игры на платформе OnlineTestPad.com</w:t>
            </w:r>
          </w:p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Создание официальной группы в «Вконтакте»</w:t>
            </w:r>
            <w:r w:rsidR="00741796">
              <w:rPr>
                <w:rFonts w:ascii="Times New Roman" w:hAnsi="Times New Roman"/>
                <w:sz w:val="28"/>
              </w:rPr>
              <w:t>;</w:t>
            </w:r>
          </w:p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Проведение пробных игр на территории МАОУ «СОШ № 53 г. Челябинска» (9-1 и 9-2 классы);</w:t>
            </w:r>
          </w:p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Проведение онлайн-игр </w:t>
            </w:r>
            <w:r w:rsidR="00741796">
              <w:rPr>
                <w:rFonts w:ascii="Times New Roman" w:hAnsi="Times New Roman"/>
                <w:sz w:val="28"/>
              </w:rPr>
              <w:t>на платформе мессенджера «Вконтакте»;</w:t>
            </w:r>
          </w:p>
          <w:p w:rsidR="000A3FE2" w:rsidRDefault="0074179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  <w:r w:rsidR="007E4C78">
              <w:rPr>
                <w:rFonts w:ascii="Times New Roman" w:hAnsi="Times New Roman"/>
                <w:sz w:val="28"/>
              </w:rPr>
              <w:t>Сбор отзывов о нашей игре</w:t>
            </w:r>
            <w:r>
              <w:rPr>
                <w:rFonts w:ascii="Times New Roman" w:hAnsi="Times New Roman"/>
                <w:sz w:val="28"/>
              </w:rPr>
              <w:t xml:space="preserve"> через опрос в группе «ВК»;</w:t>
            </w:r>
          </w:p>
          <w:p w:rsidR="000A3FE2" w:rsidRDefault="007E4C78" w:rsidP="0074179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9. Рефлексия по итогам реализации </w:t>
            </w:r>
            <w:r w:rsidR="00741796">
              <w:rPr>
                <w:rFonts w:ascii="Times New Roman" w:hAnsi="Times New Roman"/>
                <w:sz w:val="28"/>
              </w:rPr>
              <w:t>проекта.</w:t>
            </w:r>
          </w:p>
          <w:p w:rsidR="00741796" w:rsidRDefault="00741796" w:rsidP="0074179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A3FE2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Какие события, мероприятия проекта будут предложены для участия учащимся других образовательных учреждений города </w:t>
            </w:r>
            <w:r>
              <w:rPr>
                <w:rFonts w:ascii="Times New Roman" w:hAnsi="Times New Roman"/>
                <w:b/>
                <w:i/>
                <w:sz w:val="28"/>
              </w:rPr>
              <w:t>(перечислите и укажите примерные сроки их проведения)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796" w:rsidRPr="00741796" w:rsidRDefault="00741796" w:rsidP="00741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796">
              <w:rPr>
                <w:rFonts w:ascii="Times New Roman" w:hAnsi="Times New Roman"/>
                <w:sz w:val="28"/>
                <w:szCs w:val="28"/>
              </w:rPr>
              <w:t>1. О</w:t>
            </w:r>
            <w:r w:rsidR="007E4C78" w:rsidRPr="00741796">
              <w:rPr>
                <w:rFonts w:ascii="Times New Roman" w:hAnsi="Times New Roman"/>
                <w:sz w:val="28"/>
                <w:szCs w:val="28"/>
              </w:rPr>
              <w:t>ктябрь</w:t>
            </w:r>
            <w:r w:rsidRPr="00741796">
              <w:rPr>
                <w:rFonts w:ascii="Times New Roman" w:hAnsi="Times New Roman"/>
                <w:sz w:val="28"/>
                <w:szCs w:val="28"/>
              </w:rPr>
              <w:t>-ноябрь</w:t>
            </w:r>
            <w:r w:rsidR="007E4C78" w:rsidRPr="00741796">
              <w:rPr>
                <w:rFonts w:ascii="Times New Roman" w:hAnsi="Times New Roman"/>
                <w:sz w:val="28"/>
                <w:szCs w:val="28"/>
              </w:rPr>
              <w:t xml:space="preserve"> -  разработка игры, </w:t>
            </w:r>
            <w:r w:rsidRPr="00741796">
              <w:rPr>
                <w:rFonts w:ascii="Times New Roman" w:hAnsi="Times New Roman"/>
                <w:sz w:val="28"/>
                <w:szCs w:val="28"/>
              </w:rPr>
              <w:t>работа с педагогами - предметниками</w:t>
            </w:r>
            <w:r w:rsidR="007E4C78" w:rsidRPr="00741796">
              <w:rPr>
                <w:rFonts w:ascii="Times New Roman" w:hAnsi="Times New Roman"/>
                <w:sz w:val="28"/>
                <w:szCs w:val="28"/>
              </w:rPr>
              <w:t xml:space="preserve">, запуск группы «Вконтакте»; </w:t>
            </w:r>
          </w:p>
          <w:p w:rsidR="000A3FE2" w:rsidRDefault="00E7310A" w:rsidP="00741796">
            <w:pPr>
              <w:tabs>
                <w:tab w:val="left" w:pos="0"/>
                <w:tab w:val="left" w:pos="993"/>
              </w:tabs>
              <w:spacing w:after="0" w:line="240" w:lineRule="auto"/>
              <w:jc w:val="distribut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7E4C78">
              <w:rPr>
                <w:rFonts w:ascii="Times New Roman" w:hAnsi="Times New Roman"/>
                <w:sz w:val="28"/>
              </w:rPr>
              <w:t>.Декабрь-</w:t>
            </w:r>
            <w:r w:rsidR="00332AB4">
              <w:rPr>
                <w:rFonts w:ascii="Times New Roman" w:hAnsi="Times New Roman"/>
                <w:sz w:val="28"/>
              </w:rPr>
              <w:t>март</w:t>
            </w:r>
            <w:r w:rsidR="007E4C78">
              <w:rPr>
                <w:rFonts w:ascii="Times New Roman" w:hAnsi="Times New Roman"/>
                <w:sz w:val="28"/>
              </w:rPr>
              <w:t xml:space="preserve"> - организация и проведение онлайн-игр </w:t>
            </w:r>
            <w:r w:rsidR="00332AB4">
              <w:rPr>
                <w:rFonts w:ascii="Times New Roman" w:hAnsi="Times New Roman"/>
                <w:sz w:val="28"/>
              </w:rPr>
              <w:t>в официальной группе «Вконтакте»</w:t>
            </w:r>
            <w:r w:rsidR="007E4C78">
              <w:rPr>
                <w:rFonts w:ascii="Times New Roman" w:hAnsi="Times New Roman"/>
                <w:sz w:val="28"/>
              </w:rPr>
              <w:t>;</w:t>
            </w:r>
          </w:p>
          <w:p w:rsidR="000A3FE2" w:rsidRDefault="00E7310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7E4C78">
              <w:rPr>
                <w:rFonts w:ascii="Times New Roman" w:hAnsi="Times New Roman"/>
                <w:sz w:val="28"/>
              </w:rPr>
              <w:t xml:space="preserve">. </w:t>
            </w:r>
            <w:r w:rsidR="00332AB4">
              <w:rPr>
                <w:rFonts w:ascii="Times New Roman" w:hAnsi="Times New Roman"/>
                <w:sz w:val="28"/>
              </w:rPr>
              <w:t xml:space="preserve">Март - </w:t>
            </w:r>
            <w:r w:rsidR="007E4C78">
              <w:rPr>
                <w:rFonts w:ascii="Times New Roman" w:hAnsi="Times New Roman"/>
                <w:sz w:val="28"/>
              </w:rPr>
              <w:t>Апрель - Сбор отзывов и рефлексия, подведение итогов проекта.</w:t>
            </w:r>
          </w:p>
        </w:tc>
      </w:tr>
      <w:tr w:rsidR="000A3FE2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Какими способами планируется привлечь учащихся других образовательных учреждений города к участию в проекте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Централизованное размещение информации о проводимых мероприятиях в официальной груп</w:t>
            </w:r>
            <w:r w:rsidR="00332AB4">
              <w:rPr>
                <w:rFonts w:ascii="Times New Roman" w:hAnsi="Times New Roman"/>
                <w:sz w:val="28"/>
              </w:rPr>
              <w:t>пе в «Вконтакте»;</w:t>
            </w:r>
          </w:p>
          <w:p w:rsidR="000A3FE2" w:rsidRDefault="007E4C78" w:rsidP="00332AB4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2) Взаимодействие через работу городского совета координаторов инициативных групп города Челябинска  (Через </w:t>
            </w:r>
            <w:proofErr w:type="spellStart"/>
            <w:r>
              <w:rPr>
                <w:rFonts w:ascii="Times New Roman" w:hAnsi="Times New Roman"/>
                <w:sz w:val="28"/>
              </w:rPr>
              <w:t>ЧелСКИГ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(по районам))</w:t>
            </w:r>
          </w:p>
          <w:p w:rsidR="00F27F5B" w:rsidRDefault="00F27F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A3FE2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Ресурсы, без которых проект невозможно реализовать </w:t>
            </w:r>
            <w:r>
              <w:rPr>
                <w:rFonts w:ascii="Times New Roman" w:hAnsi="Times New Roman"/>
                <w:b/>
                <w:i/>
                <w:sz w:val="28"/>
              </w:rPr>
              <w:t>(перечислите и укажите их количество)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1.Бумага белая (А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), для </w:t>
            </w:r>
            <w:r w:rsidR="00F27F5B">
              <w:rPr>
                <w:rFonts w:ascii="Times New Roman" w:hAnsi="Times New Roman"/>
                <w:color w:val="000000" w:themeColor="text1"/>
                <w:sz w:val="28"/>
              </w:rPr>
              <w:t>организации работы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. </w:t>
            </w:r>
            <w:r w:rsidR="00E3684F">
              <w:rPr>
                <w:rFonts w:ascii="Times New Roman" w:hAnsi="Times New Roman"/>
                <w:color w:val="000000" w:themeColor="text1"/>
                <w:sz w:val="28"/>
              </w:rPr>
              <w:t>10 упаковок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- </w:t>
            </w:r>
            <w:r w:rsidR="00E3684F">
              <w:rPr>
                <w:rFonts w:ascii="Times New Roman" w:hAnsi="Times New Roman"/>
                <w:color w:val="000000" w:themeColor="text1"/>
                <w:sz w:val="28"/>
              </w:rPr>
              <w:t>4999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,00 руб.</w:t>
            </w:r>
          </w:p>
          <w:p w:rsidR="000A3FE2" w:rsidRDefault="007E4C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 Набор канцелярии для письменной р</w:t>
            </w:r>
            <w:r w:rsidR="00E3684F">
              <w:rPr>
                <w:rFonts w:ascii="Times New Roman" w:hAnsi="Times New Roman"/>
                <w:color w:val="000000" w:themeColor="text1"/>
                <w:sz w:val="28"/>
              </w:rPr>
              <w:t>азработки проекта (карандаши - 50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, ручки синие – </w:t>
            </w:r>
            <w:r w:rsidR="00E3684F">
              <w:rPr>
                <w:rFonts w:ascii="Times New Roman" w:hAnsi="Times New Roman"/>
                <w:color w:val="000000" w:themeColor="text1"/>
                <w:sz w:val="28"/>
              </w:rPr>
              <w:t xml:space="preserve">100 </w:t>
            </w:r>
            <w:proofErr w:type="spellStart"/>
            <w:r w:rsidR="00E3684F">
              <w:rPr>
                <w:rFonts w:ascii="Times New Roman" w:hAnsi="Times New Roman"/>
                <w:color w:val="000000" w:themeColor="text1"/>
                <w:sz w:val="28"/>
              </w:rPr>
              <w:t>шт</w:t>
            </w:r>
            <w:proofErr w:type="spellEnd"/>
            <w:r w:rsidR="00E3684F">
              <w:rPr>
                <w:rFonts w:ascii="Times New Roman" w:hAnsi="Times New Roman"/>
                <w:color w:val="000000" w:themeColor="text1"/>
                <w:sz w:val="2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) – </w:t>
            </w:r>
            <w:r w:rsidR="00E3684F">
              <w:rPr>
                <w:rFonts w:ascii="Times New Roman" w:hAnsi="Times New Roman"/>
                <w:color w:val="000000" w:themeColor="text1"/>
                <w:sz w:val="28"/>
              </w:rPr>
              <w:t>3000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руб.</w:t>
            </w:r>
          </w:p>
          <w:p w:rsidR="000A3FE2" w:rsidRDefault="007E4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3.Конверты бумажные для писем социальным партнерам с внутренней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запечаткой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>, формат 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- </w:t>
            </w:r>
            <w:r w:rsidR="00E3684F">
              <w:rPr>
                <w:rFonts w:ascii="Times New Roman" w:hAnsi="Times New Roman"/>
                <w:sz w:val="28"/>
              </w:rPr>
              <w:t>500</w:t>
            </w:r>
            <w:r>
              <w:rPr>
                <w:rFonts w:ascii="Times New Roman" w:hAnsi="Times New Roman"/>
                <w:sz w:val="28"/>
              </w:rPr>
              <w:t>,00 руб.</w:t>
            </w:r>
          </w:p>
          <w:p w:rsidR="00E3684F" w:rsidRDefault="00E368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 Планшетка – 10 штук – 1500 руб.</w:t>
            </w:r>
          </w:p>
          <w:p w:rsidR="000A3FE2" w:rsidRDefault="007E4C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Папки скоросшиватели для сбора информации не в электронном формате - размер 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- 318,00 руб.</w:t>
            </w:r>
          </w:p>
          <w:p w:rsidR="000A3FE2" w:rsidRDefault="007E4C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6.Брендированная футболка участникам команды, типография «Принт74» - 5 шт.- 4500,00 руб.</w:t>
            </w:r>
          </w:p>
          <w:p w:rsidR="000A3FE2" w:rsidRDefault="007E4C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7.Заправка картриджа - 700,00 руб.</w:t>
            </w:r>
          </w:p>
          <w:p w:rsidR="00E3684F" w:rsidRDefault="007E4C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Итого – </w:t>
            </w:r>
            <w:r w:rsidR="00E3684F">
              <w:rPr>
                <w:rFonts w:ascii="Times New Roman" w:hAnsi="Times New Roman"/>
                <w:color w:val="000000" w:themeColor="text1"/>
                <w:sz w:val="28"/>
              </w:rPr>
              <w:t>15517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,00 руб.</w:t>
            </w:r>
          </w:p>
          <w:p w:rsidR="00741796" w:rsidRPr="00E3684F" w:rsidRDefault="007417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0A3FE2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Партнеры инициативной группы по реализации проекта </w:t>
            </w:r>
            <w:r>
              <w:rPr>
                <w:rFonts w:ascii="Times New Roman" w:hAnsi="Times New Roman"/>
                <w:b/>
                <w:i/>
                <w:sz w:val="28"/>
              </w:rPr>
              <w:t>(перечислите и укажите предмет взаимодействия)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делам образования г. Челябинска – централизованное информирование участников проекта об этапах его реализации;</w:t>
            </w:r>
          </w:p>
          <w:p w:rsidR="000A3FE2" w:rsidRDefault="007E4C7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Центр социального образования ДПШ им Н. К. Крупской – помощь в организации и проведении игр, помощь в предоставлении атрибутики для игр;</w:t>
            </w:r>
          </w:p>
          <w:p w:rsidR="000A3FE2" w:rsidRDefault="007E4C7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МАОУ «СОШ №53 г. Челябинска» - финансовая поддержка, канцелярия и т.д., </w:t>
            </w:r>
          </w:p>
          <w:p w:rsidR="000A3FE2" w:rsidRDefault="007E4C7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Директора образовательных организаций г. Челябинска, заместители директоров по ВР, педагоги - организаторы – информирование учащихся школы о проводимых играх на территории своих районов;</w:t>
            </w:r>
          </w:p>
          <w:p w:rsidR="00741796" w:rsidRPr="007E4C78" w:rsidRDefault="007E4C78" w:rsidP="007E4C7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ОАО банк «ВТБ» - финансовая помощь, канцелярия.</w:t>
            </w:r>
          </w:p>
        </w:tc>
      </w:tr>
      <w:tr w:rsidR="000A3FE2">
        <w:trPr>
          <w:trHeight w:val="261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Планируемые результаты реализации проекта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и проведение онлайн - игр, направленной на повышение заинтересованности учащихся 9-х классов к образовательной деятельности, развитие их творческих, познавательных интеллектуальных навыков. </w:t>
            </w:r>
          </w:p>
          <w:p w:rsidR="00741796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Итоги анкетирования (сбор отзывов)</w:t>
            </w:r>
          </w:p>
        </w:tc>
      </w:tr>
      <w:tr w:rsidR="000A3FE2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Кто и какую пользу от реализации проекта получит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(перечислите категори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</w:rPr>
              <w:t>ю(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</w:rPr>
              <w:t xml:space="preserve">и)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</w:rPr>
              <w:t xml:space="preserve"> и укажите их количество)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Учащиеся – развитие интеллектуальных и творческих навыков</w:t>
            </w:r>
            <w:r w:rsidR="00332AB4">
              <w:rPr>
                <w:rFonts w:ascii="Times New Roman" w:hAnsi="Times New Roman"/>
                <w:sz w:val="28"/>
              </w:rPr>
              <w:t>, развитие навыков работать в онлайн – режиме игры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E3684F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</w:rPr>
              <w:t>ЧелСКИГ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развитие организаторских и лидерских качеств;</w:t>
            </w:r>
          </w:p>
          <w:p w:rsidR="00741796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Школы г. Челябинска – активных учащихся для дальнейшей работы в системе органов ученического самоуправления; </w:t>
            </w:r>
          </w:p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ПАО Банк «ВТБ» - продвижение собственного бренда.</w:t>
            </w:r>
          </w:p>
        </w:tc>
      </w:tr>
      <w:tr w:rsidR="000A3FE2" w:rsidRPr="002F1C83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Координатор инициативной группы</w:t>
            </w:r>
          </w:p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(укажите фамилию, имя, класс, контактный телефон, e-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</w:rPr>
              <w:t>)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Васильева Арина, 9-1 класс</w:t>
            </w:r>
          </w:p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к. т. 89088249967</w:t>
            </w:r>
          </w:p>
          <w:p w:rsidR="000A3FE2" w:rsidRPr="00F27F5B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proofErr w:type="spellStart"/>
            <w:r w:rsidRPr="00F27F5B">
              <w:rPr>
                <w:rFonts w:ascii="Times New Roman" w:hAnsi="Times New Roman"/>
                <w:sz w:val="28"/>
                <w:lang w:val="en-US"/>
              </w:rPr>
              <w:t>e.mail</w:t>
            </w:r>
            <w:proofErr w:type="spellEnd"/>
            <w:r w:rsidRPr="00F27F5B">
              <w:rPr>
                <w:rFonts w:ascii="Times New Roman" w:hAnsi="Times New Roman"/>
                <w:sz w:val="28"/>
                <w:lang w:val="en-US"/>
              </w:rPr>
              <w:t>: arina.arina.lol@list.ru</w:t>
            </w:r>
          </w:p>
        </w:tc>
      </w:tr>
      <w:tr w:rsidR="000A3FE2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Состав инициативной группы</w:t>
            </w:r>
          </w:p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(укажите фамилию, имя, класс, обязанности по реализации проекта)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83" w:rsidRDefault="007E4C78" w:rsidP="00F27F5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2F1C83">
              <w:rPr>
                <w:rFonts w:ascii="Times New Roman" w:hAnsi="Times New Roman"/>
                <w:sz w:val="28"/>
              </w:rPr>
              <w:t xml:space="preserve"> Васильева Арина 9-1 класс – менеджер проекта</w:t>
            </w:r>
          </w:p>
          <w:p w:rsidR="00F27F5B" w:rsidRDefault="007E4C78" w:rsidP="00F27F5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 w:rsidR="002F1C83">
              <w:rPr>
                <w:rFonts w:ascii="Times New Roman" w:hAnsi="Times New Roman"/>
                <w:sz w:val="28"/>
              </w:rPr>
              <w:t xml:space="preserve">Глазырин Илья 11 класс  - </w:t>
            </w:r>
            <w:r w:rsidR="003A0DC3">
              <w:rPr>
                <w:rFonts w:ascii="Times New Roman" w:hAnsi="Times New Roman"/>
                <w:sz w:val="28"/>
              </w:rPr>
              <w:t>юрист проекта</w:t>
            </w:r>
          </w:p>
          <w:p w:rsidR="002F1C83" w:rsidRDefault="00F27F5B" w:rsidP="00F27F5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="002F1C83">
              <w:rPr>
                <w:rFonts w:ascii="Times New Roman" w:hAnsi="Times New Roman"/>
                <w:sz w:val="28"/>
              </w:rPr>
              <w:t xml:space="preserve"> </w:t>
            </w:r>
            <w:r w:rsidR="002F1C83">
              <w:rPr>
                <w:rFonts w:ascii="Times New Roman" w:hAnsi="Times New Roman"/>
                <w:sz w:val="28"/>
              </w:rPr>
              <w:t>Салькова Дарья 9-1 класс – менеджер по связям с общественностью;</w:t>
            </w:r>
          </w:p>
          <w:p w:rsidR="00F27F5B" w:rsidRDefault="00F27F5B" w:rsidP="00F27F5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 w:rsidR="002F1C83">
              <w:rPr>
                <w:rFonts w:ascii="Times New Roman" w:hAnsi="Times New Roman"/>
                <w:sz w:val="28"/>
              </w:rPr>
              <w:t xml:space="preserve">Токарь Степан 8-2 класс </w:t>
            </w:r>
            <w:r w:rsidR="003A0DC3">
              <w:rPr>
                <w:rFonts w:ascii="Times New Roman" w:hAnsi="Times New Roman"/>
                <w:sz w:val="28"/>
              </w:rPr>
              <w:t>– экономист</w:t>
            </w:r>
            <w:bookmarkStart w:id="0" w:name="_GoBack"/>
            <w:bookmarkEnd w:id="0"/>
            <w:r w:rsidR="003A0DC3">
              <w:rPr>
                <w:rFonts w:ascii="Times New Roman" w:hAnsi="Times New Roman"/>
                <w:sz w:val="28"/>
              </w:rPr>
              <w:t xml:space="preserve"> проекта</w:t>
            </w:r>
          </w:p>
          <w:p w:rsidR="000A3FE2" w:rsidRDefault="00F27F5B" w:rsidP="00F27F5B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</w:t>
            </w:r>
            <w:r w:rsidR="007E4C78">
              <w:rPr>
                <w:rFonts w:ascii="Times New Roman" w:hAnsi="Times New Roman"/>
                <w:sz w:val="28"/>
              </w:rPr>
              <w:t>Яковенко Николай 11-</w:t>
            </w:r>
            <w:r>
              <w:rPr>
                <w:rFonts w:ascii="Times New Roman" w:hAnsi="Times New Roman"/>
                <w:sz w:val="28"/>
              </w:rPr>
              <w:t>1 класс – администратор проекта.</w:t>
            </w:r>
            <w:r w:rsidR="007E4C78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0A3FE2" w:rsidRPr="002F1C83"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Педагог-куратор инициативной группы </w:t>
            </w:r>
            <w:r>
              <w:rPr>
                <w:rFonts w:ascii="Times New Roman" w:hAnsi="Times New Roman"/>
                <w:b/>
                <w:i/>
                <w:sz w:val="28"/>
              </w:rPr>
              <w:t>(укажите ФИО, должность, контактный телефон, e-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</w:rPr>
              <w:t xml:space="preserve">) 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E2" w:rsidRDefault="007E4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Гиниятуллина Елена Юрьевна, заместитель по воспитательной работе</w:t>
            </w:r>
          </w:p>
          <w:p w:rsidR="000A3FE2" w:rsidRPr="00F27F5B" w:rsidRDefault="007E4C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F27F5B">
              <w:rPr>
                <w:rFonts w:ascii="Times New Roman" w:hAnsi="Times New Roman"/>
                <w:sz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</w:rPr>
              <w:t>т</w:t>
            </w:r>
            <w:r w:rsidRPr="00F27F5B">
              <w:rPr>
                <w:rFonts w:ascii="Times New Roman" w:hAnsi="Times New Roman"/>
                <w:sz w:val="28"/>
                <w:lang w:val="en-US"/>
              </w:rPr>
              <w:t xml:space="preserve">. 89128908254 </w:t>
            </w:r>
          </w:p>
          <w:p w:rsidR="000A3FE2" w:rsidRPr="00E7310A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Style w:val="a5"/>
                <w:rFonts w:ascii="Times New Roman" w:hAnsi="Times New Roman"/>
                <w:sz w:val="28"/>
                <w:u w:val="none"/>
                <w:lang w:val="en-US"/>
              </w:rPr>
            </w:pPr>
            <w:r w:rsidRPr="00F27F5B">
              <w:rPr>
                <w:rFonts w:ascii="Times New Roman" w:hAnsi="Times New Roman"/>
                <w:sz w:val="28"/>
                <w:lang w:val="en-US"/>
              </w:rPr>
              <w:t xml:space="preserve">e-mail: </w:t>
            </w:r>
            <w:hyperlink r:id="rId8" w:history="1">
              <w:r w:rsidRPr="00F27F5B">
                <w:rPr>
                  <w:rStyle w:val="a5"/>
                  <w:rFonts w:ascii="Times New Roman" w:hAnsi="Times New Roman"/>
                  <w:sz w:val="28"/>
                  <w:u w:val="none"/>
                  <w:lang w:val="en-US"/>
                </w:rPr>
                <w:t>kasatka_86_86@mail.ru</w:t>
              </w:r>
            </w:hyperlink>
          </w:p>
          <w:p w:rsidR="00F27F5B" w:rsidRPr="00F27F5B" w:rsidRDefault="00F27F5B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Style w:val="a5"/>
                <w:rFonts w:ascii="Times New Roman" w:hAnsi="Times New Roman"/>
                <w:sz w:val="28"/>
                <w:u w:val="none"/>
                <w:lang w:val="en-US"/>
              </w:rPr>
            </w:pPr>
          </w:p>
          <w:p w:rsidR="000A3FE2" w:rsidRDefault="007E4C78" w:rsidP="00BB16D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Style w:val="a5"/>
                <w:rFonts w:ascii="Times New Roman" w:hAnsi="Times New Roman"/>
                <w:color w:val="000000"/>
                <w:sz w:val="28"/>
                <w:u w:val="none"/>
              </w:rPr>
            </w:pPr>
            <w:r>
              <w:rPr>
                <w:rStyle w:val="a5"/>
                <w:rFonts w:ascii="Times New Roman" w:hAnsi="Times New Roman"/>
                <w:color w:val="000000"/>
                <w:sz w:val="28"/>
                <w:u w:val="none"/>
              </w:rPr>
              <w:t xml:space="preserve">Мудрецова Александра Сергеевна, </w:t>
            </w:r>
            <w:r w:rsidR="00BB16D9">
              <w:rPr>
                <w:rStyle w:val="a5"/>
                <w:rFonts w:ascii="Times New Roman" w:hAnsi="Times New Roman"/>
                <w:color w:val="000000"/>
                <w:sz w:val="28"/>
                <w:u w:val="none"/>
              </w:rPr>
              <w:t xml:space="preserve">педагог – организатор, </w:t>
            </w:r>
            <w:r>
              <w:rPr>
                <w:rStyle w:val="a5"/>
                <w:rFonts w:ascii="Times New Roman" w:hAnsi="Times New Roman"/>
                <w:color w:val="000000"/>
                <w:sz w:val="28"/>
                <w:u w:val="none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  <w:p w:rsidR="000A3FE2" w:rsidRPr="00F27F5B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Style w:val="a5"/>
                <w:rFonts w:ascii="Times New Roman" w:hAnsi="Times New Roman"/>
                <w:color w:val="000000"/>
                <w:sz w:val="28"/>
                <w:u w:val="none"/>
                <w:lang w:val="en-US"/>
              </w:rPr>
            </w:pPr>
            <w:r>
              <w:rPr>
                <w:rStyle w:val="a5"/>
                <w:rFonts w:ascii="Times New Roman" w:hAnsi="Times New Roman"/>
                <w:color w:val="000000"/>
                <w:sz w:val="28"/>
                <w:u w:val="none"/>
              </w:rPr>
              <w:t>к</w:t>
            </w:r>
            <w:r w:rsidRPr="00F27F5B">
              <w:rPr>
                <w:rStyle w:val="a5"/>
                <w:rFonts w:ascii="Times New Roman" w:hAnsi="Times New Roman"/>
                <w:color w:val="000000"/>
                <w:sz w:val="28"/>
                <w:u w:val="none"/>
                <w:lang w:val="en-US"/>
              </w:rPr>
              <w:t>.</w:t>
            </w:r>
            <w:r>
              <w:rPr>
                <w:rStyle w:val="a5"/>
                <w:rFonts w:ascii="Times New Roman" w:hAnsi="Times New Roman"/>
                <w:color w:val="000000"/>
                <w:sz w:val="28"/>
                <w:u w:val="none"/>
              </w:rPr>
              <w:t>т</w:t>
            </w:r>
            <w:r w:rsidRPr="00F27F5B">
              <w:rPr>
                <w:rStyle w:val="a5"/>
                <w:rFonts w:ascii="Times New Roman" w:hAnsi="Times New Roman"/>
                <w:color w:val="000000"/>
                <w:sz w:val="28"/>
                <w:u w:val="none"/>
                <w:lang w:val="en-US"/>
              </w:rPr>
              <w:t>. 89805395208</w:t>
            </w:r>
          </w:p>
          <w:p w:rsidR="000A3FE2" w:rsidRPr="00F27F5B" w:rsidRDefault="007E4C78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F27F5B">
              <w:rPr>
                <w:rFonts w:ascii="Times New Roman" w:hAnsi="Times New Roman"/>
                <w:sz w:val="28"/>
                <w:lang w:val="en-US"/>
              </w:rPr>
              <w:t xml:space="preserve">e-mail: </w:t>
            </w:r>
            <w:hyperlink r:id="rId9" w:history="1">
              <w:r w:rsidR="00F27F5B" w:rsidRPr="005417A1">
                <w:rPr>
                  <w:rStyle w:val="a5"/>
                  <w:rFonts w:ascii="Times New Roman" w:hAnsi="Times New Roman"/>
                  <w:sz w:val="28"/>
                  <w:lang w:val="en-US"/>
                </w:rPr>
                <w:t>alya.mudretsova@bk.ru</w:t>
              </w:r>
            </w:hyperlink>
          </w:p>
          <w:p w:rsidR="00F27F5B" w:rsidRPr="00F27F5B" w:rsidRDefault="00F27F5B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Style w:val="a5"/>
                <w:rFonts w:ascii="Times New Roman" w:hAnsi="Times New Roman"/>
                <w:color w:val="000000"/>
                <w:sz w:val="28"/>
                <w:u w:val="none"/>
                <w:lang w:val="en-US"/>
              </w:rPr>
            </w:pPr>
          </w:p>
          <w:p w:rsidR="000A3FE2" w:rsidRPr="00F27F5B" w:rsidRDefault="000A3FE2">
            <w:pPr>
              <w:tabs>
                <w:tab w:val="left" w:pos="0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0A3FE2" w:rsidRPr="00F27F5B" w:rsidRDefault="000A3FE2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:rsidR="00F27F5B" w:rsidRPr="00E7310A" w:rsidRDefault="00F27F5B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F27F5B" w:rsidRPr="00E7310A" w:rsidRDefault="00F27F5B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F27F5B" w:rsidRPr="00E7310A" w:rsidRDefault="00F27F5B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F27F5B" w:rsidRPr="00E7310A" w:rsidRDefault="00F27F5B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F27F5B" w:rsidRPr="00E7310A" w:rsidRDefault="00F27F5B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F27F5B" w:rsidRPr="00E7310A" w:rsidRDefault="00F27F5B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sectPr w:rsidR="00F27F5B" w:rsidRPr="00E7310A">
      <w:pgSz w:w="11906" w:h="16838"/>
      <w:pgMar w:top="1134" w:right="566" w:bottom="426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5D3"/>
    <w:multiLevelType w:val="multilevel"/>
    <w:tmpl w:val="2E305B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E2"/>
    <w:rsid w:val="000A3FE2"/>
    <w:rsid w:val="002F1C83"/>
    <w:rsid w:val="00332AB4"/>
    <w:rsid w:val="003A0DC3"/>
    <w:rsid w:val="006131C3"/>
    <w:rsid w:val="00741796"/>
    <w:rsid w:val="007E4C78"/>
    <w:rsid w:val="008D5C35"/>
    <w:rsid w:val="00BB16D9"/>
    <w:rsid w:val="00E3684F"/>
    <w:rsid w:val="00E7310A"/>
    <w:rsid w:val="00F2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atka_86_86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elscool5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ya.mudretso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2023-04-27T11:32:00Z</dcterms:created>
  <dcterms:modified xsi:type="dcterms:W3CDTF">2023-04-27T11:34:00Z</dcterms:modified>
</cp:coreProperties>
</file>